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7A31E" w14:textId="77777777" w:rsidR="006D6BA2" w:rsidRPr="00062601" w:rsidRDefault="006D6BA2" w:rsidP="006D6BA2">
      <w:pPr>
        <w:pStyle w:val="Broodtekst"/>
      </w:pPr>
      <w:r w:rsidRPr="00062601">
        <w:t xml:space="preserve">In onderstaand overzicht staan de lichtunits en lantaarns die door Opdrachtgever op eerdere contracten zijn aangeschaft en </w:t>
      </w:r>
      <w:proofErr w:type="gramStart"/>
      <w:r w:rsidRPr="00062601">
        <w:t>thans</w:t>
      </w:r>
      <w:proofErr w:type="gramEnd"/>
      <w:r w:rsidRPr="00062601">
        <w:t xml:space="preserve"> operationeel in gebruik zijn. De specificaties van de typen die bij Opdrachtnemer in gebruik zijn, kunnen afwijken van die in de algemeen verkrijgbare lichtunits en lantaarns zoals op de websites van de fabrikanten te vinden zijn. </w:t>
      </w:r>
      <w:r>
        <w:t xml:space="preserve">Met name op </w:t>
      </w:r>
      <w:r w:rsidRPr="00062601">
        <w:t>het gebied van de accu’s, gewicht en schakelaars. Zoals eerder aangegeven hecht Opdrachtgever veel waarde aan lichtgewicht lichtunits en raconkapen</w:t>
      </w:r>
      <w:r>
        <w:t xml:space="preserve">. </w:t>
      </w:r>
      <w:proofErr w:type="gramStart"/>
      <w:r>
        <w:t>Derhalve</w:t>
      </w:r>
      <w:proofErr w:type="gramEnd"/>
      <w:r>
        <w:t xml:space="preserve"> zijn de lichtunits van Opdrachtgever veelal uitgerust met </w:t>
      </w:r>
      <w:r w:rsidRPr="00062601">
        <w:t>LiFePo4 accu’s.</w:t>
      </w:r>
    </w:p>
    <w:p w14:paraId="45C98CE4" w14:textId="77777777" w:rsidR="006D6BA2" w:rsidRDefault="006D6BA2" w:rsidP="006D6BA2">
      <w:pPr>
        <w:spacing w:line="240" w:lineRule="auto"/>
      </w:pPr>
    </w:p>
    <w:p w14:paraId="3CE5F74C" w14:textId="77777777" w:rsidR="00BF1031" w:rsidRDefault="00BF1031" w:rsidP="006D6BA2">
      <w:pPr>
        <w:spacing w:line="240" w:lineRule="auto"/>
      </w:pPr>
    </w:p>
    <w:p w14:paraId="6DB03C44" w14:textId="70947888" w:rsidR="00BF1031" w:rsidRDefault="00BF1031" w:rsidP="006D6BA2">
      <w:pPr>
        <w:spacing w:line="240" w:lineRule="auto"/>
      </w:pPr>
      <w:r>
        <w:t>Opmerking bij tabel:</w:t>
      </w:r>
    </w:p>
    <w:p w14:paraId="72703774" w14:textId="6A8CDA29" w:rsidR="00BF1031" w:rsidRDefault="00022596" w:rsidP="00BF1031">
      <w:pPr>
        <w:pStyle w:val="Lijstalinea"/>
        <w:numPr>
          <w:ilvl w:val="0"/>
          <w:numId w:val="32"/>
        </w:numPr>
      </w:pPr>
      <w:r>
        <w:t>Het</w:t>
      </w:r>
      <w:r w:rsidR="00BF1031">
        <w:t xml:space="preserve"> bereik</w:t>
      </w:r>
      <w:r>
        <w:t xml:space="preserve"> is</w:t>
      </w:r>
      <w:r w:rsidR="00BF1031">
        <w:t xml:space="preserve"> instelbaar tussen aangegeven waarden</w:t>
      </w:r>
    </w:p>
    <w:p w14:paraId="5FBB2C3E" w14:textId="77777777" w:rsidR="00BF1031" w:rsidRDefault="00BF1031" w:rsidP="006D6BA2">
      <w:pPr>
        <w:spacing w:line="240" w:lineRule="auto"/>
      </w:pPr>
    </w:p>
    <w:p w14:paraId="6998F9D3" w14:textId="3E51D869" w:rsidR="00BF1031" w:rsidRDefault="00022596" w:rsidP="006D6BA2">
      <w:pPr>
        <w:spacing w:line="240" w:lineRule="auto"/>
      </w:pPr>
      <w:r w:rsidRPr="00022596">
        <w:drawing>
          <wp:inline distT="0" distB="0" distL="0" distR="0" wp14:anchorId="375F206A" wp14:editId="1FDE4DEC">
            <wp:extent cx="5760720" cy="4118610"/>
            <wp:effectExtent l="0" t="0" r="0" b="0"/>
            <wp:docPr id="258735330"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60720" cy="4118610"/>
                    </a:xfrm>
                    <a:prstGeom prst="rect">
                      <a:avLst/>
                    </a:prstGeom>
                    <a:noFill/>
                    <a:ln>
                      <a:noFill/>
                    </a:ln>
                  </pic:spPr>
                </pic:pic>
              </a:graphicData>
            </a:graphic>
          </wp:inline>
        </w:drawing>
      </w:r>
    </w:p>
    <w:p w14:paraId="37C50161" w14:textId="77777777" w:rsidR="00BF1031" w:rsidRDefault="00BF1031" w:rsidP="006D6BA2">
      <w:pPr>
        <w:spacing w:line="240" w:lineRule="auto"/>
      </w:pPr>
    </w:p>
    <w:p w14:paraId="48CB566B" w14:textId="546B70CA" w:rsidR="003F5EB0" w:rsidRPr="003F5EB0" w:rsidRDefault="003F5EB0" w:rsidP="006D6BA2"/>
    <w:sectPr w:rsidR="003F5EB0" w:rsidRPr="003F5EB0" w:rsidSect="000B3F94">
      <w:head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1EEBD" w14:textId="77777777" w:rsidR="006D6BA2" w:rsidRDefault="006D6BA2" w:rsidP="0088501B">
      <w:r>
        <w:separator/>
      </w:r>
    </w:p>
  </w:endnote>
  <w:endnote w:type="continuationSeparator" w:id="0">
    <w:p w14:paraId="0FC54E55" w14:textId="77777777" w:rsidR="006D6BA2" w:rsidRDefault="006D6BA2"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63102" w14:textId="77777777" w:rsidR="006D6BA2" w:rsidRDefault="006D6BA2" w:rsidP="0088501B">
      <w:r>
        <w:separator/>
      </w:r>
    </w:p>
  </w:footnote>
  <w:footnote w:type="continuationSeparator" w:id="0">
    <w:p w14:paraId="4D57F79D" w14:textId="77777777" w:rsidR="006D6BA2" w:rsidRDefault="006D6BA2"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E6C9A" w14:textId="2FE0BCC0" w:rsidR="006D6BA2" w:rsidRPr="006D6BA2" w:rsidRDefault="006D6BA2">
    <w:pPr>
      <w:pStyle w:val="Koptekst"/>
      <w:rPr>
        <w:b/>
        <w:bCs/>
        <w:sz w:val="20"/>
        <w:szCs w:val="20"/>
      </w:rPr>
    </w:pPr>
    <w:r>
      <w:rPr>
        <w:b/>
        <w:bCs/>
        <w:sz w:val="20"/>
        <w:szCs w:val="20"/>
      </w:rPr>
      <w:t>Bijlage E-componenten in gebruik bij Opdrachtgever</w:t>
    </w:r>
    <w:r>
      <w:rPr>
        <w:b/>
        <w:bCs/>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7DB631B"/>
    <w:multiLevelType w:val="multilevel"/>
    <w:tmpl w:val="06962652"/>
    <w:numStyleLink w:val="Lijststijl"/>
  </w:abstractNum>
  <w:abstractNum w:abstractNumId="25"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7" w15:restartNumberingAfterBreak="0">
    <w:nsid w:val="5CAF5D0D"/>
    <w:multiLevelType w:val="multilevel"/>
    <w:tmpl w:val="06962652"/>
    <w:numStyleLink w:val="Lijststijl"/>
  </w:abstractNum>
  <w:abstractNum w:abstractNumId="28"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5884C44"/>
    <w:multiLevelType w:val="hybridMultilevel"/>
    <w:tmpl w:val="336E6DF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16cid:durableId="1994797673">
    <w:abstractNumId w:val="9"/>
  </w:num>
  <w:num w:numId="2" w16cid:durableId="1859390334">
    <w:abstractNumId w:val="11"/>
  </w:num>
  <w:num w:numId="3" w16cid:durableId="431360575">
    <w:abstractNumId w:val="27"/>
  </w:num>
  <w:num w:numId="4" w16cid:durableId="244262619">
    <w:abstractNumId w:val="10"/>
  </w:num>
  <w:num w:numId="5" w16cid:durableId="1786192661">
    <w:abstractNumId w:val="15"/>
  </w:num>
  <w:num w:numId="6" w16cid:durableId="1758556673">
    <w:abstractNumId w:val="18"/>
  </w:num>
  <w:num w:numId="7" w16cid:durableId="178785239">
    <w:abstractNumId w:val="2"/>
  </w:num>
  <w:num w:numId="8" w16cid:durableId="1804738884">
    <w:abstractNumId w:val="1"/>
  </w:num>
  <w:num w:numId="9" w16cid:durableId="574046283">
    <w:abstractNumId w:val="0"/>
  </w:num>
  <w:num w:numId="10" w16cid:durableId="1531142421">
    <w:abstractNumId w:val="7"/>
  </w:num>
  <w:num w:numId="11" w16cid:durableId="1075393457">
    <w:abstractNumId w:val="5"/>
  </w:num>
  <w:num w:numId="12" w16cid:durableId="1879319332">
    <w:abstractNumId w:val="5"/>
  </w:num>
  <w:num w:numId="13" w16cid:durableId="760300851">
    <w:abstractNumId w:val="28"/>
  </w:num>
  <w:num w:numId="14" w16cid:durableId="1341664956">
    <w:abstractNumId w:val="3"/>
  </w:num>
  <w:num w:numId="15" w16cid:durableId="1435664358">
    <w:abstractNumId w:val="16"/>
  </w:num>
  <w:num w:numId="16" w16cid:durableId="1745452827">
    <w:abstractNumId w:val="22"/>
  </w:num>
  <w:num w:numId="17" w16cid:durableId="1417822666">
    <w:abstractNumId w:val="8"/>
  </w:num>
  <w:num w:numId="18" w16cid:durableId="1639459832">
    <w:abstractNumId w:val="19"/>
  </w:num>
  <w:num w:numId="19" w16cid:durableId="299501340">
    <w:abstractNumId w:val="30"/>
  </w:num>
  <w:num w:numId="20" w16cid:durableId="1638098242">
    <w:abstractNumId w:val="12"/>
  </w:num>
  <w:num w:numId="21" w16cid:durableId="1152718072">
    <w:abstractNumId w:val="21"/>
  </w:num>
  <w:num w:numId="22" w16cid:durableId="1346590386">
    <w:abstractNumId w:val="24"/>
  </w:num>
  <w:num w:numId="23" w16cid:durableId="1501191603">
    <w:abstractNumId w:val="17"/>
  </w:num>
  <w:num w:numId="24" w16cid:durableId="1848904548">
    <w:abstractNumId w:val="26"/>
  </w:num>
  <w:num w:numId="25" w16cid:durableId="292296109">
    <w:abstractNumId w:val="25"/>
  </w:num>
  <w:num w:numId="26" w16cid:durableId="1684672900">
    <w:abstractNumId w:val="6"/>
  </w:num>
  <w:num w:numId="27" w16cid:durableId="1016155598">
    <w:abstractNumId w:val="14"/>
  </w:num>
  <w:num w:numId="28" w16cid:durableId="1176699545">
    <w:abstractNumId w:val="20"/>
  </w:num>
  <w:num w:numId="29" w16cid:durableId="1671104665">
    <w:abstractNumId w:val="4"/>
  </w:num>
  <w:num w:numId="30" w16cid:durableId="1482574056">
    <w:abstractNumId w:val="13"/>
  </w:num>
  <w:num w:numId="31" w16cid:durableId="949051253">
    <w:abstractNumId w:val="23"/>
  </w:num>
  <w:num w:numId="32" w16cid:durableId="110723189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BA2"/>
    <w:rsid w:val="00022596"/>
    <w:rsid w:val="00043163"/>
    <w:rsid w:val="00056D70"/>
    <w:rsid w:val="000B3F94"/>
    <w:rsid w:val="000E1F3B"/>
    <w:rsid w:val="00105B3D"/>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D6BA2"/>
    <w:rsid w:val="006F42D7"/>
    <w:rsid w:val="007435A7"/>
    <w:rsid w:val="007F4AEA"/>
    <w:rsid w:val="0088386A"/>
    <w:rsid w:val="0088501B"/>
    <w:rsid w:val="008D2753"/>
    <w:rsid w:val="008E3581"/>
    <w:rsid w:val="00905289"/>
    <w:rsid w:val="009C5CF5"/>
    <w:rsid w:val="00A32591"/>
    <w:rsid w:val="00A77ABF"/>
    <w:rsid w:val="00A863E9"/>
    <w:rsid w:val="00B022C4"/>
    <w:rsid w:val="00B559E9"/>
    <w:rsid w:val="00B72222"/>
    <w:rsid w:val="00B80650"/>
    <w:rsid w:val="00BF1031"/>
    <w:rsid w:val="00C36FAA"/>
    <w:rsid w:val="00C71133"/>
    <w:rsid w:val="00CA55CC"/>
    <w:rsid w:val="00CB3317"/>
    <w:rsid w:val="00DA3555"/>
    <w:rsid w:val="00E456EE"/>
    <w:rsid w:val="00ED7AB9"/>
    <w:rsid w:val="00EE3155"/>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9C0EF"/>
  <w15:chartTrackingRefBased/>
  <w15:docId w15:val="{3FA24ED4-EC17-4F35-9EE9-1CF13E1D9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6D6BA2"/>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spacing w:line="240" w:lineRule="auto"/>
      <w:outlineLvl w:val="0"/>
    </w:pPr>
    <w:rPr>
      <w:rFonts w:eastAsiaTheme="majorEastAsia" w:cstheme="majorBidi"/>
      <w:bCs/>
      <w:sz w:val="24"/>
      <w:szCs w:val="28"/>
      <w:lang w:eastAsia="en-US"/>
    </w:rPr>
  </w:style>
  <w:style w:type="paragraph" w:styleId="Kop2">
    <w:name w:val="heading 2"/>
    <w:basedOn w:val="Standaard"/>
    <w:next w:val="Standaard"/>
    <w:link w:val="Kop2Char"/>
    <w:uiPriority w:val="9"/>
    <w:qFormat/>
    <w:rsid w:val="00B022C4"/>
    <w:pPr>
      <w:keepNext/>
      <w:keepLines/>
      <w:spacing w:line="240" w:lineRule="auto"/>
      <w:outlineLvl w:val="1"/>
    </w:pPr>
    <w:rPr>
      <w:rFonts w:eastAsiaTheme="majorEastAsia" w:cstheme="majorBidi"/>
      <w:b/>
      <w:bCs/>
      <w:szCs w:val="26"/>
      <w:lang w:eastAsia="en-US"/>
    </w:rPr>
  </w:style>
  <w:style w:type="paragraph" w:styleId="Kop3">
    <w:name w:val="heading 3"/>
    <w:basedOn w:val="Standaard"/>
    <w:next w:val="Standaard"/>
    <w:link w:val="Kop3Char"/>
    <w:uiPriority w:val="9"/>
    <w:qFormat/>
    <w:rsid w:val="00B022C4"/>
    <w:pPr>
      <w:keepNext/>
      <w:keepLines/>
      <w:spacing w:line="240" w:lineRule="auto"/>
      <w:outlineLvl w:val="2"/>
    </w:pPr>
    <w:rPr>
      <w:rFonts w:eastAsiaTheme="majorEastAsia" w:cstheme="majorBidi"/>
      <w:bCs/>
      <w:i/>
      <w:szCs w:val="18"/>
      <w:lang w:eastAsia="en-US"/>
    </w:rPr>
  </w:style>
  <w:style w:type="paragraph" w:styleId="Kop4">
    <w:name w:val="heading 4"/>
    <w:basedOn w:val="Standaard"/>
    <w:next w:val="Standaard"/>
    <w:link w:val="Kop4Char"/>
    <w:uiPriority w:val="9"/>
    <w:qFormat/>
    <w:rsid w:val="00B022C4"/>
    <w:pPr>
      <w:keepNext/>
      <w:keepLines/>
      <w:spacing w:line="240" w:lineRule="auto"/>
      <w:outlineLvl w:val="3"/>
    </w:pPr>
    <w:rPr>
      <w:rFonts w:eastAsiaTheme="majorEastAsia" w:cstheme="majorBidi"/>
      <w:bCs/>
      <w:iCs/>
      <w:szCs w:val="18"/>
      <w:lang w:eastAsia="en-US"/>
    </w:rPr>
  </w:style>
  <w:style w:type="paragraph" w:styleId="Kop5">
    <w:name w:val="heading 5"/>
    <w:basedOn w:val="Standaard"/>
    <w:next w:val="Standaard"/>
    <w:link w:val="Kop5Char"/>
    <w:uiPriority w:val="9"/>
    <w:semiHidden/>
    <w:rsid w:val="0040571B"/>
    <w:pPr>
      <w:keepNext/>
      <w:keepLines/>
      <w:spacing w:before="200" w:line="240" w:lineRule="auto"/>
      <w:outlineLvl w:val="4"/>
    </w:pPr>
    <w:rPr>
      <w:rFonts w:asciiTheme="majorHAnsi" w:eastAsiaTheme="majorEastAsia" w:hAnsiTheme="majorHAnsi" w:cstheme="majorBidi"/>
      <w:color w:val="877803" w:themeColor="accent1" w:themeShade="7F"/>
      <w:szCs w:val="18"/>
      <w:lang w:eastAsia="en-US"/>
    </w:rPr>
  </w:style>
  <w:style w:type="paragraph" w:styleId="Kop6">
    <w:name w:val="heading 6"/>
    <w:basedOn w:val="Standaard"/>
    <w:next w:val="Standaard"/>
    <w:link w:val="Kop6Char"/>
    <w:uiPriority w:val="9"/>
    <w:semiHidden/>
    <w:rsid w:val="006D6BA2"/>
    <w:pPr>
      <w:keepNext/>
      <w:keepLines/>
      <w:spacing w:before="40" w:line="240" w:lineRule="auto"/>
      <w:outlineLvl w:val="5"/>
    </w:pPr>
    <w:rPr>
      <w:rFonts w:asciiTheme="minorHAnsi" w:eastAsiaTheme="majorEastAsia" w:hAnsiTheme="minorHAnsi" w:cstheme="majorBidi"/>
      <w:i/>
      <w:iCs/>
      <w:color w:val="595959" w:themeColor="text1" w:themeTint="A6"/>
      <w:szCs w:val="18"/>
      <w:lang w:eastAsia="en-US"/>
    </w:rPr>
  </w:style>
  <w:style w:type="paragraph" w:styleId="Kop7">
    <w:name w:val="heading 7"/>
    <w:basedOn w:val="Standaard"/>
    <w:next w:val="Standaard"/>
    <w:link w:val="Kop7Char"/>
    <w:uiPriority w:val="9"/>
    <w:semiHidden/>
    <w:qFormat/>
    <w:rsid w:val="006D6BA2"/>
    <w:pPr>
      <w:keepNext/>
      <w:keepLines/>
      <w:spacing w:before="40" w:line="240" w:lineRule="auto"/>
      <w:outlineLvl w:val="6"/>
    </w:pPr>
    <w:rPr>
      <w:rFonts w:asciiTheme="minorHAnsi" w:eastAsiaTheme="majorEastAsia" w:hAnsiTheme="minorHAnsi" w:cstheme="majorBidi"/>
      <w:color w:val="595959" w:themeColor="text1" w:themeTint="A6"/>
      <w:szCs w:val="18"/>
      <w:lang w:eastAsia="en-US"/>
    </w:rPr>
  </w:style>
  <w:style w:type="paragraph" w:styleId="Kop8">
    <w:name w:val="heading 8"/>
    <w:basedOn w:val="Standaard"/>
    <w:next w:val="Standaard"/>
    <w:link w:val="Kop8Char"/>
    <w:uiPriority w:val="9"/>
    <w:semiHidden/>
    <w:qFormat/>
    <w:rsid w:val="006D6BA2"/>
    <w:pPr>
      <w:keepNext/>
      <w:keepLines/>
      <w:spacing w:line="240" w:lineRule="auto"/>
      <w:outlineLvl w:val="7"/>
    </w:pPr>
    <w:rPr>
      <w:rFonts w:asciiTheme="minorHAnsi" w:eastAsiaTheme="majorEastAsia" w:hAnsiTheme="minorHAnsi" w:cstheme="majorBidi"/>
      <w:i/>
      <w:iCs/>
      <w:color w:val="272727" w:themeColor="text1" w:themeTint="D8"/>
      <w:szCs w:val="18"/>
      <w:lang w:eastAsia="en-US"/>
    </w:rPr>
  </w:style>
  <w:style w:type="paragraph" w:styleId="Kop9">
    <w:name w:val="heading 9"/>
    <w:basedOn w:val="Standaard"/>
    <w:next w:val="Standaard"/>
    <w:link w:val="Kop9Char"/>
    <w:uiPriority w:val="9"/>
    <w:semiHidden/>
    <w:qFormat/>
    <w:rsid w:val="006D6BA2"/>
    <w:pPr>
      <w:keepNext/>
      <w:keepLines/>
      <w:spacing w:line="240" w:lineRule="auto"/>
      <w:outlineLvl w:val="8"/>
    </w:pPr>
    <w:rPr>
      <w:rFonts w:asciiTheme="minorHAnsi" w:eastAsiaTheme="majorEastAsia" w:hAnsiTheme="minorHAnsi" w:cstheme="majorBidi"/>
      <w:color w:val="272727" w:themeColor="text1" w:themeTint="D8"/>
      <w:szCs w:val="18"/>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line="240" w:lineRule="auto"/>
    </w:pPr>
    <w:rPr>
      <w:rFonts w:asciiTheme="minorHAnsi" w:eastAsiaTheme="majorEastAsia" w:hAnsiTheme="minorHAnsi" w:cstheme="majorBidi"/>
      <w:spacing w:val="5"/>
      <w:kern w:val="28"/>
      <w:sz w:val="52"/>
      <w:szCs w:val="52"/>
      <w:lang w:eastAsia="en-US"/>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rFonts w:asciiTheme="minorHAnsi" w:eastAsiaTheme="minorHAnsi" w:hAnsiTheme="minorHAnsi" w:cstheme="minorBidi"/>
      <w:sz w:val="13"/>
      <w:szCs w:val="18"/>
      <w:lang w:eastAsia="en-US"/>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pPr>
      <w:spacing w:line="240" w:lineRule="auto"/>
    </w:pPr>
    <w:rPr>
      <w:rFonts w:ascii="Tahoma" w:eastAsiaTheme="minorHAnsi" w:hAnsi="Tahoma" w:cs="Tahoma"/>
      <w:sz w:val="16"/>
      <w:szCs w:val="16"/>
      <w:lang w:eastAsia="en-US"/>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spacing w:line="240" w:lineRule="auto"/>
    </w:pPr>
    <w:rPr>
      <w:rFonts w:asciiTheme="majorHAnsi" w:eastAsiaTheme="majorEastAsia" w:hAnsiTheme="majorHAnsi" w:cstheme="majorBidi"/>
      <w:i/>
      <w:iCs/>
      <w:color w:val="F9E11E" w:themeColor="accent1"/>
      <w:spacing w:val="15"/>
      <w:sz w:val="24"/>
      <w:lang w:eastAsia="en-US"/>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pPr>
      <w:spacing w:line="240" w:lineRule="auto"/>
    </w:pPr>
    <w:rPr>
      <w:rFonts w:asciiTheme="minorHAnsi" w:eastAsiaTheme="minorHAnsi" w:hAnsiTheme="minorHAnsi" w:cstheme="minorBidi"/>
      <w:i/>
      <w:iCs/>
      <w:color w:val="000000" w:themeColor="text1"/>
      <w:szCs w:val="18"/>
      <w:lang w:eastAsia="en-US"/>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line="240" w:lineRule="auto"/>
      <w:ind w:left="936" w:right="936"/>
    </w:pPr>
    <w:rPr>
      <w:rFonts w:asciiTheme="minorHAnsi" w:eastAsiaTheme="minorHAnsi" w:hAnsiTheme="minorHAnsi" w:cstheme="minorBidi"/>
      <w:b/>
      <w:bCs/>
      <w:i/>
      <w:iCs/>
      <w:color w:val="F9E11E" w:themeColor="accent1"/>
      <w:szCs w:val="18"/>
      <w:lang w:eastAsia="en-US"/>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spacing w:line="240" w:lineRule="auto"/>
    </w:pPr>
    <w:rPr>
      <w:rFonts w:asciiTheme="minorHAnsi" w:eastAsiaTheme="minorHAnsi" w:hAnsiTheme="minorHAnsi" w:cstheme="minorBidi"/>
      <w:szCs w:val="18"/>
      <w:lang w:eastAsia="en-US"/>
    </w:rPr>
  </w:style>
  <w:style w:type="character" w:customStyle="1" w:styleId="Kop6Char">
    <w:name w:val="Kop 6 Char"/>
    <w:basedOn w:val="Standaardalinea-lettertype"/>
    <w:link w:val="Kop6"/>
    <w:uiPriority w:val="9"/>
    <w:semiHidden/>
    <w:rsid w:val="006D6BA2"/>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D6BA2"/>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D6BA2"/>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D6BA2"/>
    <w:rPr>
      <w:rFonts w:eastAsiaTheme="majorEastAsia" w:cstheme="majorBidi"/>
      <w:color w:val="272727" w:themeColor="text1" w:themeTint="D8"/>
    </w:rPr>
  </w:style>
  <w:style w:type="paragraph" w:customStyle="1" w:styleId="Broodtekst">
    <w:name w:val="Broodtekst"/>
    <w:basedOn w:val="Standaard"/>
    <w:qFormat/>
    <w:rsid w:val="006D6BA2"/>
    <w:pPr>
      <w:autoSpaceDE w:val="0"/>
      <w:autoSpaceDN w:val="0"/>
      <w:adjustRightInd w:val="0"/>
    </w:pPr>
    <w:rPr>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760945">
      <w:bodyDiv w:val="1"/>
      <w:marLeft w:val="0"/>
      <w:marRight w:val="0"/>
      <w:marTop w:val="0"/>
      <w:marBottom w:val="0"/>
      <w:divBdr>
        <w:top w:val="none" w:sz="0" w:space="0" w:color="auto"/>
        <w:left w:val="none" w:sz="0" w:space="0" w:color="auto"/>
        <w:bottom w:val="none" w:sz="0" w:space="0" w:color="auto"/>
        <w:right w:val="none" w:sz="0" w:space="0" w:color="auto"/>
      </w:divBdr>
    </w:div>
    <w:div w:id="144549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BF8AA5DA9C3C42A094C43AFFDC9598" ma:contentTypeVersion="4" ma:contentTypeDescription="Een nieuw document maken." ma:contentTypeScope="" ma:versionID="7e4cba8c6084fb23144bdd9dde5f7b89">
  <xsd:schema xmlns:xsd="http://www.w3.org/2001/XMLSchema" xmlns:xs="http://www.w3.org/2001/XMLSchema" xmlns:p="http://schemas.microsoft.com/office/2006/metadata/properties" xmlns:ns2="d1f4ca02-a417-4920-a040-35718d15cf76" targetNamespace="http://schemas.microsoft.com/office/2006/metadata/properties" ma:root="true" ma:fieldsID="a9482fd9d31b3f00726aa625ddb58e46" ns2:_="">
    <xsd:import namespace="d1f4ca02-a417-4920-a040-35718d15cf7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f4ca02-a417-4920-a040-35718d15cf76" elementFormDefault="qualified">
    <xsd:import namespace="http://schemas.microsoft.com/office/2006/documentManagement/types"/>
    <xsd:import namespace="http://schemas.microsoft.com/office/infopath/2007/PartnerControls"/>
    <xsd:element name="_dlc_DocId" ma:index="4" nillable="true" ma:displayName="Waarde van de document-id" ma:description="De waarde van de document-id die aan dit item is toegewezen." ma:internalName="_dlc_DocId" ma:readOnly="true">
      <xsd:simpleType>
        <xsd:restriction base="dms:Text"/>
      </xsd:simpleType>
    </xsd:element>
    <xsd:element name="_dlc_DocIdUrl" ma:index="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Id blijven behouden" ma:description="Id behouden tijdens toevoegen." ma:hidden="true" ma:internalName="_dlc_DocIdPersistId" ma:readOnly="true">
      <xsd:simpleType>
        <xsd:restriction base="dms:Boolean"/>
      </xsd:simpleType>
    </xsd:element>
    <xsd:element name="SharedWithUsers" ma:index="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d1f4ca02-a417-4920-a040-35718d15cf76">SW00-254672864-2615</_dlc_DocId>
    <_dlc_DocIdUrl xmlns="d1f4ca02-a417-4920-a040-35718d15cf76">
      <Url>https://samenwerken.sp01.intranet.rws.nl/sites/M241218699/_layouts/15/DocIdRedir.aspx?ID=SW00-254672864-2615</Url>
      <Description>SW00-254672864-2615</Description>
    </_dlc_DocIdUrl>
  </documentManagement>
</p:properties>
</file>

<file path=customXml/itemProps1.xml><?xml version="1.0" encoding="utf-8"?>
<ds:datastoreItem xmlns:ds="http://schemas.openxmlformats.org/officeDocument/2006/customXml" ds:itemID="{2457A8D6-400C-4EF3-95A0-A9EE8291D1F4}"/>
</file>

<file path=customXml/itemProps2.xml><?xml version="1.0" encoding="utf-8"?>
<ds:datastoreItem xmlns:ds="http://schemas.openxmlformats.org/officeDocument/2006/customXml" ds:itemID="{7A12A18A-204C-4B14-97AA-34DC5FD2C232}"/>
</file>

<file path=customXml/itemProps3.xml><?xml version="1.0" encoding="utf-8"?>
<ds:datastoreItem xmlns:ds="http://schemas.openxmlformats.org/officeDocument/2006/customXml" ds:itemID="{42051310-4045-4792-B9C9-3CC903A60D76}"/>
</file>

<file path=customXml/itemProps4.xml><?xml version="1.0" encoding="utf-8"?>
<ds:datastoreItem xmlns:ds="http://schemas.openxmlformats.org/officeDocument/2006/customXml" ds:itemID="{D2D37492-B011-4F41-9955-C3743E2129F0}"/>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60</TotalTime>
  <Pages>1</Pages>
  <Words>105</Words>
  <Characters>578</Characters>
  <Application>Microsoft Office Word</Application>
  <DocSecurity>0</DocSecurity>
  <Lines>4</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Taekema, Henk (RWS VWM)</dc:creator>
  <cp:keywords/>
  <dc:description/>
  <cp:lastModifiedBy>Taekema, Henk (RWS VWM)</cp:lastModifiedBy>
  <cp:revision>2</cp:revision>
  <dcterms:created xsi:type="dcterms:W3CDTF">2025-10-16T11:03:00Z</dcterms:created>
  <dcterms:modified xsi:type="dcterms:W3CDTF">2025-10-16T12:21:00Z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0x0101007ABF8AA5DA9C3C42A094C43AFFDC9598</vt:lpwstr>
  </property>
  <property fmtid="{D5CDD505-2E9C-101B-9397-08002B2CF9AE}" pid="3" name="_dlc_DocIdItemGuid">
    <vt:lpwstr>8c377319-4770-411b-a1fc-1df524879750</vt:lpwstr>
  </property>
</Properties>
</file>